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4" w:rsidRDefault="003267ED">
      <w:pPr>
        <w:rPr>
          <w:sz w:val="18"/>
          <w:szCs w:val="18"/>
        </w:rPr>
      </w:pPr>
      <w:r w:rsidRPr="003267E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D3123" wp14:editId="62A2D12C">
                <wp:simplePos x="0" y="0"/>
                <wp:positionH relativeFrom="column">
                  <wp:posOffset>406621</wp:posOffset>
                </wp:positionH>
                <wp:positionV relativeFrom="paragraph">
                  <wp:posOffset>-409989</wp:posOffset>
                </wp:positionV>
                <wp:extent cx="5573864" cy="771276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864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ED" w:rsidRDefault="006C6EE9" w:rsidP="003267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Careers Overview: </w:t>
                            </w:r>
                            <w:r w:rsidR="00C045D6">
                              <w:rPr>
                                <w:b/>
                                <w:sz w:val="28"/>
                                <w:szCs w:val="28"/>
                              </w:rPr>
                              <w:t>Years 7 – 13</w:t>
                            </w:r>
                          </w:p>
                          <w:p w:rsidR="00C045D6" w:rsidRPr="003267ED" w:rsidRDefault="00187AAF" w:rsidP="003267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C04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Academic Year</w:t>
                            </w:r>
                          </w:p>
                          <w:p w:rsidR="003267ED" w:rsidRDefault="00326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pt;margin-top:-32.3pt;width:438.9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" stroked="f">
                <v:textbox>
                  <w:txbxContent>
                    <w:p w:rsidR="003267ED" w:rsidRDefault="006C6EE9" w:rsidP="003267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Careers Overview: </w:t>
                      </w:r>
                      <w:r w:rsidR="00C045D6">
                        <w:rPr>
                          <w:b/>
                          <w:sz w:val="28"/>
                          <w:szCs w:val="28"/>
                        </w:rPr>
                        <w:t>Years 7 – 13</w:t>
                      </w:r>
                    </w:p>
                    <w:p w:rsidR="00C045D6" w:rsidRPr="003267ED" w:rsidRDefault="00187AAF" w:rsidP="003267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2018-2019</w:t>
                      </w:r>
                      <w:r w:rsidR="00C045D6">
                        <w:rPr>
                          <w:b/>
                          <w:sz w:val="28"/>
                          <w:szCs w:val="28"/>
                        </w:rPr>
                        <w:t xml:space="preserve"> Academic Year</w:t>
                      </w:r>
                    </w:p>
                    <w:p w:rsidR="003267ED" w:rsidRDefault="003267ED"/>
                  </w:txbxContent>
                </v:textbox>
              </v:shape>
            </w:pict>
          </mc:Fallback>
        </mc:AlternateContent>
      </w:r>
      <w:r w:rsidRPr="005A36FE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19E332B" wp14:editId="6D1DCEA3">
            <wp:simplePos x="0" y="0"/>
            <wp:positionH relativeFrom="column">
              <wp:posOffset>215900</wp:posOffset>
            </wp:positionH>
            <wp:positionV relativeFrom="paragraph">
              <wp:posOffset>-396875</wp:posOffset>
            </wp:positionV>
            <wp:extent cx="107315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1089" y="21095"/>
                <wp:lineTo x="21089" y="0"/>
                <wp:lineTo x="0" y="0"/>
              </wp:wrapPolygon>
            </wp:wrapTight>
            <wp:docPr id="7" name="Picture 7" descr="T:\Staff\Logos\academy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ogos\academy logo with te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6FE" w:rsidRPr="003267ED" w:rsidRDefault="005A36FE" w:rsidP="003267ED">
      <w:pPr>
        <w:jc w:val="center"/>
        <w:rPr>
          <w:b/>
        </w:rPr>
      </w:pPr>
    </w:p>
    <w:tbl>
      <w:tblPr>
        <w:tblStyle w:val="TableGrid"/>
        <w:tblW w:w="0" w:type="auto"/>
        <w:tblInd w:w="39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2"/>
        <w:gridCol w:w="1827"/>
        <w:gridCol w:w="1975"/>
        <w:gridCol w:w="1635"/>
        <w:gridCol w:w="195"/>
        <w:gridCol w:w="1837"/>
        <w:gridCol w:w="94"/>
        <w:gridCol w:w="1881"/>
        <w:gridCol w:w="3160"/>
      </w:tblGrid>
      <w:tr w:rsidR="00D8268B" w:rsidRPr="00731B9F" w:rsidTr="009D3BF0">
        <w:trPr>
          <w:trHeight w:val="218"/>
        </w:trPr>
        <w:tc>
          <w:tcPr>
            <w:tcW w:w="14396" w:type="dxa"/>
            <w:gridSpan w:val="9"/>
          </w:tcPr>
          <w:p w:rsidR="00D8268B" w:rsidRPr="003267ED" w:rsidRDefault="000648CA" w:rsidP="0017484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Autumn Term 2018</w:t>
            </w:r>
          </w:p>
        </w:tc>
      </w:tr>
      <w:tr w:rsidR="00704986" w:rsidRPr="009236EE" w:rsidTr="00704986">
        <w:trPr>
          <w:trHeight w:val="218"/>
        </w:trPr>
        <w:tc>
          <w:tcPr>
            <w:tcW w:w="1792" w:type="dxa"/>
          </w:tcPr>
          <w:p w:rsidR="00B14447" w:rsidRPr="00187AAF" w:rsidRDefault="00C045D6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1827" w:type="dxa"/>
          </w:tcPr>
          <w:p w:rsidR="00B14447" w:rsidRPr="00187AAF" w:rsidRDefault="00B14447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75" w:type="dxa"/>
          </w:tcPr>
          <w:p w:rsidR="00B14447" w:rsidRPr="00187AAF" w:rsidRDefault="00B14447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635" w:type="dxa"/>
          </w:tcPr>
          <w:p w:rsidR="00B14447" w:rsidRPr="00187AAF" w:rsidRDefault="00B14447" w:rsidP="00174848">
            <w:pPr>
              <w:pStyle w:val="ListParagraph"/>
              <w:spacing w:before="40" w:after="40"/>
              <w:ind w:left="10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2126" w:type="dxa"/>
            <w:gridSpan w:val="3"/>
          </w:tcPr>
          <w:p w:rsidR="00B14447" w:rsidRPr="00187AAF" w:rsidRDefault="00B14447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1881" w:type="dxa"/>
          </w:tcPr>
          <w:p w:rsidR="00B14447" w:rsidRPr="00187AAF" w:rsidRDefault="00B14447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POST 16</w:t>
            </w:r>
          </w:p>
        </w:tc>
        <w:tc>
          <w:tcPr>
            <w:tcW w:w="3160" w:type="dxa"/>
          </w:tcPr>
          <w:p w:rsidR="00B14447" w:rsidRPr="00187AAF" w:rsidRDefault="00B14447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ALL</w:t>
            </w:r>
          </w:p>
        </w:tc>
      </w:tr>
      <w:tr w:rsidR="00704986" w:rsidRPr="006139D3" w:rsidTr="00704986">
        <w:trPr>
          <w:trHeight w:val="218"/>
        </w:trPr>
        <w:tc>
          <w:tcPr>
            <w:tcW w:w="1792" w:type="dxa"/>
          </w:tcPr>
          <w:p w:rsidR="00C045D6" w:rsidRPr="00704986" w:rsidRDefault="00187AAF" w:rsidP="007E214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7" w:hanging="283"/>
              <w:rPr>
                <w:color w:val="E81EBD"/>
                <w:sz w:val="16"/>
                <w:szCs w:val="16"/>
              </w:rPr>
            </w:pPr>
            <w:r w:rsidRPr="00704986">
              <w:rPr>
                <w:sz w:val="16"/>
                <w:szCs w:val="16"/>
              </w:rPr>
              <w:t>Careers Hub Laun</w:t>
            </w:r>
            <w:bookmarkStart w:id="0" w:name="_GoBack"/>
            <w:bookmarkEnd w:id="0"/>
            <w:r w:rsidRPr="00704986">
              <w:rPr>
                <w:sz w:val="16"/>
                <w:szCs w:val="16"/>
              </w:rPr>
              <w:t>ch Assembly</w:t>
            </w:r>
          </w:p>
        </w:tc>
        <w:tc>
          <w:tcPr>
            <w:tcW w:w="1827" w:type="dxa"/>
          </w:tcPr>
          <w:p w:rsidR="006139D3" w:rsidRDefault="00486B46" w:rsidP="006139D3">
            <w:pPr>
              <w:pStyle w:val="ListParagraph"/>
              <w:numPr>
                <w:ilvl w:val="0"/>
                <w:numId w:val="2"/>
              </w:numPr>
              <w:ind w:left="258" w:hanging="283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Option choices Lunchtime drop-</w:t>
            </w:r>
            <w:r w:rsidR="006139D3" w:rsidRPr="00187AAF">
              <w:rPr>
                <w:sz w:val="16"/>
                <w:szCs w:val="16"/>
              </w:rPr>
              <w:t>in</w:t>
            </w:r>
            <w:r w:rsidRPr="00187AAF">
              <w:rPr>
                <w:sz w:val="16"/>
                <w:szCs w:val="16"/>
              </w:rPr>
              <w:t>s.</w:t>
            </w:r>
          </w:p>
          <w:p w:rsidR="00720FA0" w:rsidRPr="00187AAF" w:rsidRDefault="00720FA0" w:rsidP="006139D3">
            <w:pPr>
              <w:pStyle w:val="ListParagraph"/>
              <w:numPr>
                <w:ilvl w:val="0"/>
                <w:numId w:val="2"/>
              </w:numPr>
              <w:ind w:left="258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Hub Launch Assembly</w:t>
            </w:r>
          </w:p>
          <w:p w:rsidR="00C045D6" w:rsidRPr="00187AAF" w:rsidRDefault="00C045D6" w:rsidP="00720FA0">
            <w:pPr>
              <w:pStyle w:val="ListParagraph"/>
              <w:ind w:left="258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975" w:type="dxa"/>
          </w:tcPr>
          <w:p w:rsidR="00486B46" w:rsidRPr="00187AAF" w:rsidRDefault="00486B46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Fast Tomato Workshops.</w:t>
            </w:r>
          </w:p>
          <w:p w:rsidR="00486B46" w:rsidRPr="00187AAF" w:rsidRDefault="00486B46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Parents’ Evening.</w:t>
            </w:r>
          </w:p>
          <w:p w:rsidR="00486B46" w:rsidRPr="00187AAF" w:rsidRDefault="00486B46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Appointments.</w:t>
            </w:r>
          </w:p>
          <w:p w:rsidR="00720FA0" w:rsidRDefault="00720FA0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IGD Workshop</w:t>
            </w:r>
          </w:p>
          <w:p w:rsidR="00720FA0" w:rsidRDefault="00720FA0" w:rsidP="0093321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 higher Performance</w:t>
            </w:r>
          </w:p>
          <w:p w:rsidR="00933218" w:rsidRDefault="00933218" w:rsidP="0093321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Marines Workshop</w:t>
            </w:r>
          </w:p>
          <w:p w:rsidR="00933218" w:rsidRPr="00933218" w:rsidRDefault="00933218" w:rsidP="00933218">
            <w:pPr>
              <w:pStyle w:val="ListParagraph"/>
              <w:ind w:left="315"/>
              <w:rPr>
                <w:sz w:val="16"/>
                <w:szCs w:val="16"/>
              </w:rPr>
            </w:pPr>
          </w:p>
          <w:p w:rsidR="00C045D6" w:rsidRPr="00187AAF" w:rsidRDefault="00C045D6" w:rsidP="00C045D6">
            <w:pPr>
              <w:spacing w:before="120" w:after="120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635" w:type="dxa"/>
          </w:tcPr>
          <w:p w:rsidR="00D8268B" w:rsidRPr="00187AAF" w:rsidRDefault="00D8268B" w:rsidP="00D8268B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Year 10 Raising Aspirations Evening.</w:t>
            </w:r>
          </w:p>
          <w:p w:rsidR="00D8268B" w:rsidRPr="00187AAF" w:rsidRDefault="00D8268B" w:rsidP="00D8268B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Parents’ Evening.</w:t>
            </w:r>
          </w:p>
          <w:p w:rsidR="00C045D6" w:rsidRPr="00187AAF" w:rsidRDefault="00C045D6" w:rsidP="00D8268B">
            <w:pPr>
              <w:pStyle w:val="ListParagraph"/>
              <w:spacing w:before="120" w:after="120"/>
              <w:ind w:left="527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704986" w:rsidRDefault="00704986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Experience Health &amp; Safety Assembly </w:t>
            </w:r>
          </w:p>
          <w:p w:rsidR="00704986" w:rsidRDefault="00704986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NCS Tutor Group Discussions</w:t>
            </w:r>
          </w:p>
          <w:p w:rsidR="00D8268B" w:rsidRPr="00187AAF" w:rsidRDefault="00D8268B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Work Experience </w:t>
            </w:r>
          </w:p>
          <w:p w:rsidR="00D8268B" w:rsidRPr="00187AAF" w:rsidRDefault="00D8268B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1-1 careers appointments with CSW Adviser.</w:t>
            </w:r>
          </w:p>
          <w:p w:rsidR="00D8268B" w:rsidRPr="00187AAF" w:rsidRDefault="00D8268B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Parents’ Evening. </w:t>
            </w:r>
          </w:p>
          <w:p w:rsidR="00D8268B" w:rsidRDefault="00D8268B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Army Residential Week.</w:t>
            </w:r>
          </w:p>
          <w:p w:rsidR="00704986" w:rsidRDefault="00704986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NCS Non Engagement in Work experience workshop</w:t>
            </w:r>
          </w:p>
          <w:p w:rsidR="00704986" w:rsidRDefault="00704986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Future intentions Assembly </w:t>
            </w:r>
          </w:p>
          <w:p w:rsidR="00704986" w:rsidRDefault="00704986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Apprenticeship Assembly </w:t>
            </w:r>
          </w:p>
          <w:p w:rsidR="00C045D6" w:rsidRDefault="00704986" w:rsidP="00704986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NSSW Higher Education </w:t>
            </w:r>
            <w:proofErr w:type="spellStart"/>
            <w:r>
              <w:rPr>
                <w:sz w:val="16"/>
                <w:szCs w:val="16"/>
              </w:rPr>
              <w:t>Roadshow</w:t>
            </w:r>
            <w:proofErr w:type="spellEnd"/>
            <w:r>
              <w:rPr>
                <w:sz w:val="16"/>
                <w:szCs w:val="16"/>
              </w:rPr>
              <w:t xml:space="preserve"> Bus.</w:t>
            </w:r>
          </w:p>
          <w:p w:rsidR="00704986" w:rsidRPr="00704986" w:rsidRDefault="00704986" w:rsidP="00704986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Lessons</w:t>
            </w:r>
          </w:p>
        </w:tc>
        <w:tc>
          <w:tcPr>
            <w:tcW w:w="1881" w:type="dxa"/>
          </w:tcPr>
          <w:p w:rsidR="00D8268B" w:rsidRPr="00187AAF" w:rsidRDefault="00D8268B" w:rsidP="00D8268B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UCAS Lunchtime drop-ins. </w:t>
            </w:r>
          </w:p>
          <w:p w:rsidR="00D8268B" w:rsidRPr="00187AAF" w:rsidRDefault="00D8268B" w:rsidP="00D8268B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University Finance Evening.</w:t>
            </w:r>
          </w:p>
          <w:p w:rsidR="00D8268B" w:rsidRPr="00187AAF" w:rsidRDefault="00D8268B" w:rsidP="00D8268B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Personal Statement &amp; Future Planning Workshop.</w:t>
            </w:r>
          </w:p>
          <w:p w:rsidR="009236EE" w:rsidRPr="00187AAF" w:rsidRDefault="00D8268B" w:rsidP="009236E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National Citizens Service Presentation.</w:t>
            </w:r>
            <w:r w:rsidR="009236EE" w:rsidRPr="00187AAF">
              <w:rPr>
                <w:sz w:val="16"/>
                <w:szCs w:val="16"/>
              </w:rPr>
              <w:t xml:space="preserve"> </w:t>
            </w:r>
          </w:p>
          <w:p w:rsidR="00C045D6" w:rsidRPr="00187AAF" w:rsidRDefault="009236EE" w:rsidP="009236E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LAC 1-1 Careers Appointments.</w:t>
            </w:r>
          </w:p>
        </w:tc>
        <w:tc>
          <w:tcPr>
            <w:tcW w:w="3160" w:type="dxa"/>
          </w:tcPr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Displays.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Careers Hub.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Afterschool drop-ins. 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Email correspondence.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Access to computers, phone-line literature.</w:t>
            </w:r>
          </w:p>
          <w:p w:rsidR="00174848" w:rsidRPr="00187AAF" w:rsidRDefault="00174848" w:rsidP="00174848">
            <w:pPr>
              <w:rPr>
                <w:b/>
                <w:sz w:val="16"/>
                <w:szCs w:val="16"/>
                <w:u w:val="single"/>
              </w:rPr>
            </w:pPr>
            <w:r w:rsidRPr="00187AAF">
              <w:rPr>
                <w:b/>
                <w:sz w:val="16"/>
                <w:szCs w:val="16"/>
                <w:u w:val="single"/>
              </w:rPr>
              <w:t>Awards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National Careers Service National Award 2016 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Investor in Careers Award </w:t>
            </w:r>
          </w:p>
          <w:p w:rsidR="00174848" w:rsidRPr="00187AAF" w:rsidRDefault="000648CA" w:rsidP="001748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2018-2019</w:t>
            </w:r>
            <w:r w:rsidR="00174848" w:rsidRPr="00187AAF">
              <w:rPr>
                <w:b/>
                <w:sz w:val="16"/>
                <w:szCs w:val="16"/>
                <w:u w:val="single"/>
              </w:rPr>
              <w:t xml:space="preserve"> Projects 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Exeter links programme member.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Next Steps SW programme member.</w:t>
            </w:r>
          </w:p>
          <w:p w:rsidR="00174848" w:rsidRDefault="000648CA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Bright Ks3 Mentor programme.</w:t>
            </w:r>
          </w:p>
          <w:p w:rsidR="000648CA" w:rsidRPr="00187AAF" w:rsidRDefault="000648CA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Exeter University Scholars Programme.</w:t>
            </w:r>
          </w:p>
        </w:tc>
      </w:tr>
      <w:tr w:rsidR="009236EE" w:rsidRPr="00731B9F" w:rsidTr="009D1168">
        <w:trPr>
          <w:trHeight w:val="218"/>
        </w:trPr>
        <w:tc>
          <w:tcPr>
            <w:tcW w:w="14396" w:type="dxa"/>
            <w:gridSpan w:val="9"/>
          </w:tcPr>
          <w:p w:rsidR="009236EE" w:rsidRPr="000648CA" w:rsidRDefault="000648CA" w:rsidP="0017484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48CA">
              <w:rPr>
                <w:b/>
                <w:sz w:val="24"/>
                <w:szCs w:val="24"/>
              </w:rPr>
              <w:t>Spring Term 2019</w:t>
            </w:r>
          </w:p>
        </w:tc>
      </w:tr>
      <w:tr w:rsidR="00704986" w:rsidRPr="009236EE" w:rsidTr="00704986">
        <w:trPr>
          <w:trHeight w:val="218"/>
        </w:trPr>
        <w:tc>
          <w:tcPr>
            <w:tcW w:w="1792" w:type="dxa"/>
          </w:tcPr>
          <w:p w:rsidR="009236EE" w:rsidRPr="00187AAF" w:rsidRDefault="009236EE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1827" w:type="dxa"/>
          </w:tcPr>
          <w:p w:rsidR="009236EE" w:rsidRPr="00187AAF" w:rsidRDefault="009236EE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75" w:type="dxa"/>
          </w:tcPr>
          <w:p w:rsidR="009236EE" w:rsidRPr="00187AAF" w:rsidRDefault="009236EE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830" w:type="dxa"/>
            <w:gridSpan w:val="2"/>
          </w:tcPr>
          <w:p w:rsidR="009236EE" w:rsidRPr="00187AAF" w:rsidRDefault="009236EE" w:rsidP="00174848">
            <w:pPr>
              <w:pStyle w:val="ListParagraph"/>
              <w:spacing w:before="40" w:after="40"/>
              <w:ind w:left="10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837" w:type="dxa"/>
          </w:tcPr>
          <w:p w:rsidR="009236EE" w:rsidRPr="00187AAF" w:rsidRDefault="009236EE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1975" w:type="dxa"/>
            <w:gridSpan w:val="2"/>
          </w:tcPr>
          <w:p w:rsidR="009236EE" w:rsidRPr="00187AAF" w:rsidRDefault="009236EE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POST 16</w:t>
            </w:r>
          </w:p>
        </w:tc>
        <w:tc>
          <w:tcPr>
            <w:tcW w:w="3160" w:type="dxa"/>
          </w:tcPr>
          <w:p w:rsidR="009236EE" w:rsidRPr="00187AAF" w:rsidRDefault="009236EE" w:rsidP="0017484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87AAF">
              <w:rPr>
                <w:b/>
                <w:sz w:val="16"/>
                <w:szCs w:val="16"/>
              </w:rPr>
              <w:t>ALL</w:t>
            </w:r>
          </w:p>
        </w:tc>
      </w:tr>
      <w:tr w:rsidR="00704986" w:rsidRPr="006139D3" w:rsidTr="00704986">
        <w:trPr>
          <w:trHeight w:val="218"/>
        </w:trPr>
        <w:tc>
          <w:tcPr>
            <w:tcW w:w="1792" w:type="dxa"/>
          </w:tcPr>
          <w:p w:rsidR="009236EE" w:rsidRPr="00720FA0" w:rsidRDefault="000648CA" w:rsidP="00720FA0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color w:val="E81EBD"/>
                <w:sz w:val="16"/>
                <w:szCs w:val="16"/>
              </w:rPr>
            </w:pPr>
            <w:r w:rsidRPr="000648CA">
              <w:rPr>
                <w:sz w:val="16"/>
                <w:szCs w:val="16"/>
              </w:rPr>
              <w:t xml:space="preserve">Careers Advice available at Parents evening </w:t>
            </w:r>
          </w:p>
          <w:p w:rsidR="00720FA0" w:rsidRPr="00720FA0" w:rsidRDefault="00720FA0" w:rsidP="00720FA0">
            <w:pPr>
              <w:pStyle w:val="ListParagraph"/>
              <w:numPr>
                <w:ilvl w:val="0"/>
                <w:numId w:val="12"/>
              </w:numPr>
              <w:spacing w:before="40" w:after="120"/>
              <w:ind w:left="317" w:hanging="283"/>
              <w:rPr>
                <w:b/>
                <w:color w:val="E81EBD"/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Careers</w:t>
            </w:r>
            <w:r>
              <w:rPr>
                <w:sz w:val="16"/>
                <w:szCs w:val="16"/>
              </w:rPr>
              <w:t xml:space="preserve"> Bingo</w:t>
            </w:r>
            <w:r w:rsidRPr="00D76D57">
              <w:rPr>
                <w:sz w:val="16"/>
                <w:szCs w:val="16"/>
              </w:rPr>
              <w:t xml:space="preserve"> Assembly.</w:t>
            </w:r>
          </w:p>
          <w:p w:rsidR="00720FA0" w:rsidRPr="000648CA" w:rsidRDefault="00720FA0" w:rsidP="00720FA0">
            <w:pPr>
              <w:pStyle w:val="ListParagraph"/>
              <w:rPr>
                <w:color w:val="E81EBD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36EE" w:rsidRPr="00720FA0" w:rsidRDefault="009236EE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 w:rsidRPr="00720FA0">
              <w:rPr>
                <w:sz w:val="16"/>
                <w:szCs w:val="16"/>
              </w:rPr>
              <w:t xml:space="preserve">Parents’ Evening. </w:t>
            </w:r>
          </w:p>
          <w:p w:rsidR="009236EE" w:rsidRPr="00720FA0" w:rsidRDefault="009236EE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 w:rsidRPr="00720FA0">
              <w:rPr>
                <w:sz w:val="16"/>
                <w:szCs w:val="16"/>
              </w:rPr>
              <w:t xml:space="preserve">Options Q &amp; </w:t>
            </w:r>
            <w:r w:rsidR="00720FA0" w:rsidRPr="00720FA0">
              <w:rPr>
                <w:sz w:val="16"/>
                <w:szCs w:val="16"/>
              </w:rPr>
              <w:t>A drop</w:t>
            </w:r>
            <w:r w:rsidRPr="00720FA0">
              <w:rPr>
                <w:sz w:val="16"/>
                <w:szCs w:val="16"/>
              </w:rPr>
              <w:t>-in for Parents and Pupils.</w:t>
            </w:r>
          </w:p>
          <w:p w:rsidR="009236EE" w:rsidRPr="00720FA0" w:rsidRDefault="009236EE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 w:rsidRPr="00720FA0">
              <w:rPr>
                <w:sz w:val="16"/>
                <w:szCs w:val="16"/>
              </w:rPr>
              <w:t xml:space="preserve">Options/ Careers Assembly.  </w:t>
            </w:r>
          </w:p>
          <w:p w:rsidR="00720FA0" w:rsidRPr="00720FA0" w:rsidRDefault="00720FA0" w:rsidP="00720FA0">
            <w:pPr>
              <w:pStyle w:val="ListParagraph"/>
              <w:numPr>
                <w:ilvl w:val="0"/>
                <w:numId w:val="12"/>
              </w:numPr>
              <w:ind w:left="226" w:hanging="283"/>
              <w:rPr>
                <w:sz w:val="16"/>
                <w:szCs w:val="16"/>
              </w:rPr>
            </w:pPr>
            <w:r w:rsidRPr="00720FA0">
              <w:rPr>
                <w:sz w:val="16"/>
                <w:szCs w:val="16"/>
              </w:rPr>
              <w:t>LAC 1-1 Careers Appointments.</w:t>
            </w:r>
          </w:p>
          <w:p w:rsidR="009236EE" w:rsidRPr="00187AAF" w:rsidRDefault="009236EE" w:rsidP="009D1168">
            <w:pPr>
              <w:spacing w:before="120" w:after="120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975" w:type="dxa"/>
          </w:tcPr>
          <w:p w:rsidR="009236EE" w:rsidRPr="00187AAF" w:rsidRDefault="009236EE" w:rsidP="009D11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Options Evening.</w:t>
            </w:r>
          </w:p>
          <w:p w:rsidR="009236EE" w:rsidRDefault="009236EE" w:rsidP="009D11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Option Choices Lunchtime drop-ins.</w:t>
            </w:r>
          </w:p>
          <w:p w:rsidR="00720FA0" w:rsidRPr="00720FA0" w:rsidRDefault="00720FA0" w:rsidP="00720FA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b/>
                <w:color w:val="E81EBD"/>
                <w:sz w:val="16"/>
                <w:szCs w:val="16"/>
              </w:rPr>
            </w:pPr>
            <w:r>
              <w:rPr>
                <w:sz w:val="16"/>
                <w:szCs w:val="16"/>
              </w:rPr>
              <w:t>Options Assembly.</w:t>
            </w:r>
          </w:p>
          <w:p w:rsidR="009236EE" w:rsidRPr="00720FA0" w:rsidRDefault="00720FA0" w:rsidP="00720FA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b/>
                <w:color w:val="E81EBD"/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LAC 1-1 Careers</w:t>
            </w:r>
          </w:p>
          <w:p w:rsidR="00720FA0" w:rsidRPr="00187AAF" w:rsidRDefault="00720FA0" w:rsidP="00720FA0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b/>
                <w:color w:val="E81EBD"/>
                <w:sz w:val="16"/>
                <w:szCs w:val="16"/>
              </w:rPr>
            </w:pPr>
            <w:r>
              <w:rPr>
                <w:sz w:val="16"/>
                <w:szCs w:val="16"/>
              </w:rPr>
              <w:t>PSHE Lessons</w:t>
            </w:r>
          </w:p>
        </w:tc>
        <w:tc>
          <w:tcPr>
            <w:tcW w:w="1830" w:type="dxa"/>
            <w:gridSpan w:val="2"/>
          </w:tcPr>
          <w:p w:rsidR="009236EE" w:rsidRPr="00187AAF" w:rsidRDefault="009236EE" w:rsidP="009D11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Russell Group University Residential Assembly.</w:t>
            </w:r>
          </w:p>
          <w:p w:rsidR="009236EE" w:rsidRDefault="009236EE" w:rsidP="009D11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Work Experience Application Assembly.</w:t>
            </w:r>
          </w:p>
          <w:p w:rsidR="00933218" w:rsidRPr="00187AAF" w:rsidRDefault="00933218" w:rsidP="009D11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Engagement event.</w:t>
            </w:r>
          </w:p>
          <w:p w:rsidR="009236EE" w:rsidRPr="00187AAF" w:rsidRDefault="009236EE" w:rsidP="009D1168">
            <w:pPr>
              <w:pStyle w:val="ListParagraph"/>
              <w:spacing w:before="120" w:after="120"/>
              <w:ind w:left="527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837" w:type="dxa"/>
          </w:tcPr>
          <w:p w:rsidR="009236EE" w:rsidRPr="00187AAF" w:rsidRDefault="009236EE" w:rsidP="009236EE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Year 11 Missing Destinations Careers Appointments (NEET Potentials) </w:t>
            </w:r>
          </w:p>
          <w:p w:rsidR="009236EE" w:rsidRPr="00187AAF" w:rsidRDefault="009236EE" w:rsidP="009236E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College Application Lunchtime drop-ins. </w:t>
            </w:r>
          </w:p>
          <w:p w:rsidR="009236EE" w:rsidRPr="00187AAF" w:rsidRDefault="009236EE" w:rsidP="009236EE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National Citizens Service Presentation. </w:t>
            </w:r>
          </w:p>
        </w:tc>
        <w:tc>
          <w:tcPr>
            <w:tcW w:w="1975" w:type="dxa"/>
            <w:gridSpan w:val="2"/>
          </w:tcPr>
          <w:p w:rsidR="009236EE" w:rsidRPr="00187AAF" w:rsidRDefault="009236EE" w:rsidP="009D11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Apprenticeship Workshop &amp; Presentation.</w:t>
            </w:r>
          </w:p>
          <w:p w:rsidR="009236EE" w:rsidRPr="00187AAF" w:rsidRDefault="009236EE" w:rsidP="009D1168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Work Experience Workshop.</w:t>
            </w:r>
          </w:p>
        </w:tc>
        <w:tc>
          <w:tcPr>
            <w:tcW w:w="3160" w:type="dxa"/>
          </w:tcPr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Displays.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Careers Hub.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Afterschool drop-ins. 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Email correspondence.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Access to computers, phone-line literature.</w:t>
            </w:r>
          </w:p>
          <w:p w:rsidR="00174848" w:rsidRPr="00187AAF" w:rsidRDefault="00174848" w:rsidP="00174848">
            <w:pPr>
              <w:rPr>
                <w:b/>
                <w:sz w:val="16"/>
                <w:szCs w:val="16"/>
                <w:u w:val="single"/>
              </w:rPr>
            </w:pPr>
            <w:r w:rsidRPr="00187AAF">
              <w:rPr>
                <w:b/>
                <w:sz w:val="16"/>
                <w:szCs w:val="16"/>
                <w:u w:val="single"/>
              </w:rPr>
              <w:t>Awards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National Careers Service National Award 2016 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 xml:space="preserve">Investor in Careers Award </w:t>
            </w:r>
          </w:p>
          <w:p w:rsidR="00174848" w:rsidRPr="00187AAF" w:rsidRDefault="000648CA" w:rsidP="001748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2018-2019</w:t>
            </w:r>
            <w:r w:rsidR="00174848" w:rsidRPr="00187AAF">
              <w:rPr>
                <w:b/>
                <w:sz w:val="16"/>
                <w:szCs w:val="16"/>
                <w:u w:val="single"/>
              </w:rPr>
              <w:t xml:space="preserve"> Projects 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Exeter links programme member.</w:t>
            </w:r>
          </w:p>
          <w:p w:rsidR="00174848" w:rsidRPr="00187AAF" w:rsidRDefault="00174848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Next Steps SW programme member.</w:t>
            </w:r>
          </w:p>
          <w:p w:rsidR="009236EE" w:rsidRDefault="000648CA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Bright Ks3 Mentor programme.</w:t>
            </w:r>
          </w:p>
          <w:p w:rsidR="000648CA" w:rsidRPr="00187AAF" w:rsidRDefault="000648CA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Exeter University Scholars Programme.</w:t>
            </w:r>
          </w:p>
        </w:tc>
      </w:tr>
    </w:tbl>
    <w:p w:rsidR="00174848" w:rsidRDefault="00174848"/>
    <w:tbl>
      <w:tblPr>
        <w:tblStyle w:val="TableGrid"/>
        <w:tblW w:w="0" w:type="auto"/>
        <w:tblInd w:w="39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984"/>
        <w:gridCol w:w="1843"/>
        <w:gridCol w:w="1843"/>
        <w:gridCol w:w="1984"/>
        <w:gridCol w:w="3198"/>
      </w:tblGrid>
      <w:tr w:rsidR="00174848" w:rsidRPr="00731B9F" w:rsidTr="009D1168">
        <w:trPr>
          <w:trHeight w:val="218"/>
        </w:trPr>
        <w:tc>
          <w:tcPr>
            <w:tcW w:w="14396" w:type="dxa"/>
            <w:gridSpan w:val="7"/>
          </w:tcPr>
          <w:p w:rsidR="00174848" w:rsidRPr="003267ED" w:rsidRDefault="000648CA" w:rsidP="009D116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Summer Term 2019</w:t>
            </w:r>
          </w:p>
        </w:tc>
      </w:tr>
      <w:tr w:rsidR="00174848" w:rsidRPr="009236EE" w:rsidTr="009D1168">
        <w:trPr>
          <w:trHeight w:val="218"/>
        </w:trPr>
        <w:tc>
          <w:tcPr>
            <w:tcW w:w="1701" w:type="dxa"/>
          </w:tcPr>
          <w:p w:rsidR="00174848" w:rsidRPr="009236EE" w:rsidRDefault="00174848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1843" w:type="dxa"/>
          </w:tcPr>
          <w:p w:rsidR="00174848" w:rsidRPr="009236EE" w:rsidRDefault="00174848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8</w:t>
            </w:r>
          </w:p>
        </w:tc>
        <w:tc>
          <w:tcPr>
            <w:tcW w:w="1984" w:type="dxa"/>
          </w:tcPr>
          <w:p w:rsidR="00174848" w:rsidRPr="009236EE" w:rsidRDefault="00174848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1843" w:type="dxa"/>
          </w:tcPr>
          <w:p w:rsidR="00174848" w:rsidRPr="009236EE" w:rsidRDefault="00174848" w:rsidP="009D1168">
            <w:pPr>
              <w:pStyle w:val="ListParagraph"/>
              <w:spacing w:before="40" w:after="40"/>
              <w:ind w:left="10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10</w:t>
            </w:r>
          </w:p>
        </w:tc>
        <w:tc>
          <w:tcPr>
            <w:tcW w:w="1843" w:type="dxa"/>
          </w:tcPr>
          <w:p w:rsidR="00174848" w:rsidRPr="009236EE" w:rsidRDefault="00174848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1984" w:type="dxa"/>
          </w:tcPr>
          <w:p w:rsidR="00174848" w:rsidRPr="009236EE" w:rsidRDefault="00174848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POST 16</w:t>
            </w:r>
          </w:p>
        </w:tc>
        <w:tc>
          <w:tcPr>
            <w:tcW w:w="3198" w:type="dxa"/>
          </w:tcPr>
          <w:p w:rsidR="00174848" w:rsidRPr="009236EE" w:rsidRDefault="00174848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ALL</w:t>
            </w:r>
          </w:p>
        </w:tc>
      </w:tr>
      <w:tr w:rsidR="00174848" w:rsidRPr="006139D3" w:rsidTr="00174848">
        <w:trPr>
          <w:trHeight w:val="218"/>
        </w:trPr>
        <w:tc>
          <w:tcPr>
            <w:tcW w:w="1701" w:type="dxa"/>
          </w:tcPr>
          <w:p w:rsidR="00720FA0" w:rsidRPr="00720FA0" w:rsidRDefault="00720FA0" w:rsidP="00D76D57">
            <w:pPr>
              <w:pStyle w:val="ListParagraph"/>
              <w:numPr>
                <w:ilvl w:val="0"/>
                <w:numId w:val="13"/>
              </w:numPr>
              <w:spacing w:before="40" w:after="120"/>
              <w:ind w:left="317" w:hanging="283"/>
              <w:rPr>
                <w:b/>
                <w:color w:val="E81EBD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Kidzania</w:t>
            </w:r>
            <w:proofErr w:type="spellEnd"/>
            <w:r>
              <w:rPr>
                <w:sz w:val="16"/>
                <w:szCs w:val="16"/>
              </w:rPr>
              <w:t xml:space="preserve"> Trip </w:t>
            </w:r>
          </w:p>
          <w:p w:rsidR="00720FA0" w:rsidRPr="00D76D57" w:rsidRDefault="00720FA0" w:rsidP="00D76D57">
            <w:pPr>
              <w:pStyle w:val="ListParagraph"/>
              <w:numPr>
                <w:ilvl w:val="0"/>
                <w:numId w:val="13"/>
              </w:numPr>
              <w:spacing w:before="40" w:after="120"/>
              <w:ind w:left="317" w:hanging="283"/>
              <w:rPr>
                <w:b/>
                <w:color w:val="E81EBD"/>
                <w:sz w:val="16"/>
                <w:szCs w:val="16"/>
              </w:rPr>
            </w:pPr>
            <w:r>
              <w:rPr>
                <w:sz w:val="16"/>
                <w:szCs w:val="16"/>
              </w:rPr>
              <w:t>PSHE Lessons.</w:t>
            </w:r>
          </w:p>
        </w:tc>
        <w:tc>
          <w:tcPr>
            <w:tcW w:w="1843" w:type="dxa"/>
          </w:tcPr>
          <w:p w:rsidR="009236EE" w:rsidRPr="00D76D57" w:rsidRDefault="000648CA" w:rsidP="006139D3">
            <w:pPr>
              <w:pStyle w:val="ListParagraph"/>
              <w:numPr>
                <w:ilvl w:val="0"/>
                <w:numId w:val="2"/>
              </w:numPr>
              <w:ind w:left="258" w:hanging="283"/>
              <w:rPr>
                <w:sz w:val="16"/>
                <w:szCs w:val="16"/>
              </w:rPr>
            </w:pPr>
            <w:r w:rsidRPr="00187AAF">
              <w:rPr>
                <w:sz w:val="16"/>
                <w:szCs w:val="16"/>
              </w:rPr>
              <w:t>Enterprise - £1 Challenge</w:t>
            </w:r>
            <w:r w:rsidR="00720FA0" w:rsidRPr="00187AAF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9236EE" w:rsidRPr="00D76D57" w:rsidRDefault="00933218" w:rsidP="00486B46">
            <w:pPr>
              <w:pStyle w:val="ListParagraph"/>
              <w:numPr>
                <w:ilvl w:val="0"/>
                <w:numId w:val="2"/>
              </w:numPr>
              <w:ind w:left="31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Intentions Activity Day</w:t>
            </w:r>
          </w:p>
        </w:tc>
        <w:tc>
          <w:tcPr>
            <w:tcW w:w="1843" w:type="dxa"/>
          </w:tcPr>
          <w:p w:rsidR="00174848" w:rsidRPr="00D76D57" w:rsidRDefault="00174848" w:rsidP="0017484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LAC 1-1 Careers Appointments. </w:t>
            </w:r>
          </w:p>
          <w:p w:rsidR="00174848" w:rsidRPr="00D76D57" w:rsidRDefault="00174848" w:rsidP="0017484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Bridgwater College Taster Day. </w:t>
            </w:r>
          </w:p>
          <w:p w:rsidR="00D76D57" w:rsidRPr="00D76D57" w:rsidRDefault="00174848" w:rsidP="00D76D57">
            <w:pPr>
              <w:pStyle w:val="ListParagraph"/>
              <w:numPr>
                <w:ilvl w:val="0"/>
                <w:numId w:val="1"/>
              </w:numPr>
              <w:ind w:left="342" w:hanging="308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Armed Forces Presentation.</w:t>
            </w:r>
            <w:r w:rsidR="00D76D57" w:rsidRPr="00D76D57">
              <w:rPr>
                <w:sz w:val="16"/>
                <w:szCs w:val="16"/>
              </w:rPr>
              <w:t xml:space="preserve"> 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1"/>
              </w:numPr>
              <w:ind w:left="342" w:hanging="308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Securing a Work Experience Assembly.</w:t>
            </w:r>
          </w:p>
          <w:p w:rsidR="00174848" w:rsidRPr="00D76D57" w:rsidRDefault="00174848" w:rsidP="00D76D57">
            <w:pPr>
              <w:pStyle w:val="ListParagraph"/>
              <w:ind w:left="317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36EE" w:rsidRPr="00D76D57" w:rsidRDefault="00D76D57" w:rsidP="00D8268B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Future Intentions Assembly.</w:t>
            </w:r>
          </w:p>
        </w:tc>
        <w:tc>
          <w:tcPr>
            <w:tcW w:w="1984" w:type="dxa"/>
          </w:tcPr>
          <w:p w:rsidR="00D76D57" w:rsidRPr="00D76D57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HE/ Further Education Presentation.</w:t>
            </w:r>
          </w:p>
          <w:p w:rsidR="009236EE" w:rsidRPr="00D76D57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Work Experience.</w:t>
            </w:r>
          </w:p>
        </w:tc>
        <w:tc>
          <w:tcPr>
            <w:tcW w:w="3198" w:type="dxa"/>
          </w:tcPr>
          <w:p w:rsidR="00174848" w:rsidRPr="00174848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Displays</w:t>
            </w:r>
            <w:r>
              <w:rPr>
                <w:sz w:val="16"/>
                <w:szCs w:val="16"/>
              </w:rPr>
              <w:t>.</w:t>
            </w:r>
          </w:p>
          <w:p w:rsidR="00174848" w:rsidRPr="00174848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Careers Hub</w:t>
            </w:r>
            <w:r>
              <w:rPr>
                <w:sz w:val="16"/>
                <w:szCs w:val="16"/>
              </w:rPr>
              <w:t>.</w:t>
            </w:r>
          </w:p>
          <w:p w:rsidR="00174848" w:rsidRPr="00174848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Afterschool</w:t>
            </w:r>
            <w:r>
              <w:rPr>
                <w:sz w:val="16"/>
                <w:szCs w:val="16"/>
              </w:rPr>
              <w:t xml:space="preserve"> drop-</w:t>
            </w:r>
            <w:r w:rsidRPr="00174848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s.</w:t>
            </w:r>
            <w:r w:rsidRPr="00174848">
              <w:rPr>
                <w:sz w:val="16"/>
                <w:szCs w:val="16"/>
              </w:rPr>
              <w:t xml:space="preserve"> </w:t>
            </w:r>
          </w:p>
          <w:p w:rsidR="00174848" w:rsidRPr="00174848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Email correspondence</w:t>
            </w:r>
            <w:r>
              <w:rPr>
                <w:sz w:val="16"/>
                <w:szCs w:val="16"/>
              </w:rPr>
              <w:t>.</w:t>
            </w:r>
          </w:p>
          <w:p w:rsidR="00174848" w:rsidRPr="00174848" w:rsidRDefault="00174848" w:rsidP="00174848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Access to computers, phone-line literature.</w:t>
            </w:r>
          </w:p>
          <w:p w:rsidR="00174848" w:rsidRPr="00174848" w:rsidRDefault="00174848" w:rsidP="00174848">
            <w:pPr>
              <w:rPr>
                <w:b/>
                <w:sz w:val="16"/>
                <w:szCs w:val="16"/>
                <w:u w:val="single"/>
              </w:rPr>
            </w:pPr>
            <w:r w:rsidRPr="00174848">
              <w:rPr>
                <w:b/>
                <w:sz w:val="16"/>
                <w:szCs w:val="16"/>
                <w:u w:val="single"/>
              </w:rPr>
              <w:t>Awards</w:t>
            </w:r>
          </w:p>
          <w:p w:rsidR="00174848" w:rsidRPr="00174848" w:rsidRDefault="00174848" w:rsidP="0017484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 xml:space="preserve">National Careers Service National Award 2016 </w:t>
            </w:r>
          </w:p>
          <w:p w:rsidR="00174848" w:rsidRPr="00174848" w:rsidRDefault="00174848" w:rsidP="00174848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 xml:space="preserve">Investor in Careers Award </w:t>
            </w:r>
          </w:p>
          <w:p w:rsidR="00174848" w:rsidRPr="00174848" w:rsidRDefault="000648CA" w:rsidP="001748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2018-2019</w:t>
            </w:r>
            <w:r w:rsidR="00174848" w:rsidRPr="00174848">
              <w:rPr>
                <w:b/>
                <w:sz w:val="16"/>
                <w:szCs w:val="16"/>
                <w:u w:val="single"/>
              </w:rPr>
              <w:t xml:space="preserve"> Projects </w:t>
            </w:r>
          </w:p>
          <w:p w:rsidR="00174848" w:rsidRPr="00174848" w:rsidRDefault="00174848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Exeter links programme m</w:t>
            </w:r>
            <w:r w:rsidRPr="00174848">
              <w:rPr>
                <w:sz w:val="16"/>
                <w:szCs w:val="16"/>
              </w:rPr>
              <w:t>ember</w:t>
            </w:r>
            <w:r>
              <w:rPr>
                <w:sz w:val="16"/>
                <w:szCs w:val="16"/>
              </w:rPr>
              <w:t>.</w:t>
            </w:r>
          </w:p>
          <w:p w:rsidR="00174848" w:rsidRDefault="00174848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Next Steps SW programme member</w:t>
            </w:r>
            <w:r>
              <w:rPr>
                <w:sz w:val="16"/>
                <w:szCs w:val="16"/>
              </w:rPr>
              <w:t>.</w:t>
            </w:r>
          </w:p>
          <w:p w:rsidR="009236EE" w:rsidRDefault="000648CA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Bright Ks3 Mentor programme.</w:t>
            </w:r>
          </w:p>
          <w:p w:rsidR="000648CA" w:rsidRPr="00174848" w:rsidRDefault="000648CA" w:rsidP="0017484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Exeter University Scholars Programme.</w:t>
            </w:r>
          </w:p>
        </w:tc>
      </w:tr>
      <w:tr w:rsidR="00D76D57" w:rsidRPr="006139D3" w:rsidTr="005B5F7A">
        <w:trPr>
          <w:trHeight w:val="218"/>
        </w:trPr>
        <w:tc>
          <w:tcPr>
            <w:tcW w:w="14396" w:type="dxa"/>
            <w:gridSpan w:val="7"/>
          </w:tcPr>
          <w:p w:rsidR="00D76D57" w:rsidRPr="003267ED" w:rsidRDefault="00D76D57" w:rsidP="009D116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All Year Round Activities</w:t>
            </w:r>
          </w:p>
        </w:tc>
      </w:tr>
      <w:tr w:rsidR="00D76D57" w:rsidRPr="006139D3" w:rsidTr="00174848">
        <w:trPr>
          <w:trHeight w:val="218"/>
        </w:trPr>
        <w:tc>
          <w:tcPr>
            <w:tcW w:w="1701" w:type="dxa"/>
          </w:tcPr>
          <w:p w:rsidR="00D76D57" w:rsidRPr="009236EE" w:rsidRDefault="00D76D57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1843" w:type="dxa"/>
          </w:tcPr>
          <w:p w:rsidR="00D76D57" w:rsidRPr="009236EE" w:rsidRDefault="00D76D57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8</w:t>
            </w:r>
          </w:p>
        </w:tc>
        <w:tc>
          <w:tcPr>
            <w:tcW w:w="1984" w:type="dxa"/>
          </w:tcPr>
          <w:p w:rsidR="00D76D57" w:rsidRPr="009236EE" w:rsidRDefault="00D76D57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1843" w:type="dxa"/>
          </w:tcPr>
          <w:p w:rsidR="00D76D57" w:rsidRPr="009236EE" w:rsidRDefault="00D76D57" w:rsidP="009D1168">
            <w:pPr>
              <w:pStyle w:val="ListParagraph"/>
              <w:spacing w:before="40" w:after="40"/>
              <w:ind w:left="10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10</w:t>
            </w:r>
          </w:p>
        </w:tc>
        <w:tc>
          <w:tcPr>
            <w:tcW w:w="1843" w:type="dxa"/>
          </w:tcPr>
          <w:p w:rsidR="00D76D57" w:rsidRPr="009236EE" w:rsidRDefault="00D76D57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1984" w:type="dxa"/>
          </w:tcPr>
          <w:p w:rsidR="00D76D57" w:rsidRPr="009236EE" w:rsidRDefault="00D76D57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POST 16</w:t>
            </w:r>
          </w:p>
        </w:tc>
        <w:tc>
          <w:tcPr>
            <w:tcW w:w="3198" w:type="dxa"/>
          </w:tcPr>
          <w:p w:rsidR="00D76D57" w:rsidRPr="009236EE" w:rsidRDefault="00D76D57" w:rsidP="009D116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236EE">
              <w:rPr>
                <w:b/>
                <w:sz w:val="20"/>
                <w:szCs w:val="20"/>
              </w:rPr>
              <w:t>ALL</w:t>
            </w:r>
          </w:p>
        </w:tc>
      </w:tr>
      <w:tr w:rsidR="00D76D57" w:rsidRPr="006139D3" w:rsidTr="00174848">
        <w:trPr>
          <w:trHeight w:val="218"/>
        </w:trPr>
        <w:tc>
          <w:tcPr>
            <w:tcW w:w="1701" w:type="dxa"/>
          </w:tcPr>
          <w:p w:rsidR="00720FA0" w:rsidRPr="00D76D57" w:rsidRDefault="00720FA0" w:rsidP="00720FA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720FA0" w:rsidRPr="00D76D57" w:rsidRDefault="00720FA0" w:rsidP="00720FA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  <w:p w:rsidR="00D76D57" w:rsidRPr="00D76D57" w:rsidRDefault="00D76D57" w:rsidP="00720FA0">
            <w:pPr>
              <w:pStyle w:val="ListParagraph"/>
              <w:spacing w:before="40" w:after="120"/>
              <w:ind w:left="317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  <w:p w:rsidR="00D76D57" w:rsidRPr="00D76D57" w:rsidRDefault="00D76D57" w:rsidP="00720FA0">
            <w:pPr>
              <w:pStyle w:val="ListParagraph"/>
              <w:ind w:left="317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  <w:p w:rsidR="00D76D57" w:rsidRPr="00D76D57" w:rsidRDefault="00D76D57" w:rsidP="00720FA0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</w:tc>
        <w:tc>
          <w:tcPr>
            <w:tcW w:w="1843" w:type="dxa"/>
          </w:tcPr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D76D57" w:rsidRDefault="00D76D57" w:rsidP="00D76D57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Form time careers/ option choices questions on a postcard activity.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1"/>
              </w:numPr>
              <w:ind w:left="301" w:hanging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Careers Lunchtime drop-ins.</w:t>
            </w:r>
          </w:p>
        </w:tc>
        <w:tc>
          <w:tcPr>
            <w:tcW w:w="1984" w:type="dxa"/>
          </w:tcPr>
          <w:p w:rsidR="00D76D57" w:rsidRPr="00D76D57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D76D57" w:rsidRPr="00D76D57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D76D57">
              <w:rPr>
                <w:sz w:val="16"/>
                <w:szCs w:val="16"/>
              </w:rPr>
              <w:t>Subject based visits/ activities universities/ businesses/ Armed Forces.</w:t>
            </w:r>
          </w:p>
          <w:p w:rsidR="00D76D57" w:rsidRPr="00D76D57" w:rsidRDefault="00D76D57" w:rsidP="00D76D5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:rsidR="00D76D57" w:rsidRPr="00174848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Displays</w:t>
            </w:r>
            <w:r>
              <w:rPr>
                <w:sz w:val="16"/>
                <w:szCs w:val="16"/>
              </w:rPr>
              <w:t>.</w:t>
            </w:r>
          </w:p>
          <w:p w:rsidR="00D76D57" w:rsidRPr="00174848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Careers Hub</w:t>
            </w:r>
            <w:r>
              <w:rPr>
                <w:sz w:val="16"/>
                <w:szCs w:val="16"/>
              </w:rPr>
              <w:t>.</w:t>
            </w:r>
          </w:p>
          <w:p w:rsidR="00D76D57" w:rsidRPr="00174848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Afterschool</w:t>
            </w:r>
            <w:r>
              <w:rPr>
                <w:sz w:val="16"/>
                <w:szCs w:val="16"/>
              </w:rPr>
              <w:t xml:space="preserve"> drop-</w:t>
            </w:r>
            <w:r w:rsidRPr="00174848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s.</w:t>
            </w:r>
            <w:r w:rsidRPr="00174848">
              <w:rPr>
                <w:sz w:val="16"/>
                <w:szCs w:val="16"/>
              </w:rPr>
              <w:t xml:space="preserve"> </w:t>
            </w:r>
          </w:p>
          <w:p w:rsidR="00D76D57" w:rsidRPr="00174848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Email correspondence</w:t>
            </w:r>
            <w:r>
              <w:rPr>
                <w:sz w:val="16"/>
                <w:szCs w:val="16"/>
              </w:rPr>
              <w:t>.</w:t>
            </w:r>
          </w:p>
          <w:p w:rsidR="00D76D57" w:rsidRPr="00174848" w:rsidRDefault="00D76D57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Access to computers, phone-line literature.</w:t>
            </w:r>
          </w:p>
          <w:p w:rsidR="00D76D57" w:rsidRPr="00174848" w:rsidRDefault="00D76D57" w:rsidP="00D76D57">
            <w:pPr>
              <w:rPr>
                <w:b/>
                <w:sz w:val="16"/>
                <w:szCs w:val="16"/>
                <w:u w:val="single"/>
              </w:rPr>
            </w:pPr>
            <w:r w:rsidRPr="00174848">
              <w:rPr>
                <w:b/>
                <w:sz w:val="16"/>
                <w:szCs w:val="16"/>
                <w:u w:val="single"/>
              </w:rPr>
              <w:t>Awards</w:t>
            </w:r>
          </w:p>
          <w:p w:rsidR="00D76D57" w:rsidRPr="00174848" w:rsidRDefault="00D76D57" w:rsidP="00D76D5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 xml:space="preserve">National Careers Service National Award 2016 </w:t>
            </w:r>
          </w:p>
          <w:p w:rsidR="00D76D57" w:rsidRPr="00174848" w:rsidRDefault="00D76D57" w:rsidP="00D76D57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 xml:space="preserve">Investor in Careers Award </w:t>
            </w:r>
          </w:p>
          <w:p w:rsidR="00D76D57" w:rsidRPr="00174848" w:rsidRDefault="000648CA" w:rsidP="00D76D5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2018-2019 </w:t>
            </w:r>
            <w:r w:rsidR="00D76D57" w:rsidRPr="00174848">
              <w:rPr>
                <w:b/>
                <w:sz w:val="16"/>
                <w:szCs w:val="16"/>
                <w:u w:val="single"/>
              </w:rPr>
              <w:t xml:space="preserve">Projects </w:t>
            </w:r>
          </w:p>
          <w:p w:rsidR="00D76D57" w:rsidRPr="00174848" w:rsidRDefault="00D76D57" w:rsidP="00D76D5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Exeter links programme m</w:t>
            </w:r>
            <w:r w:rsidRPr="00174848">
              <w:rPr>
                <w:sz w:val="16"/>
                <w:szCs w:val="16"/>
              </w:rPr>
              <w:t>ember</w:t>
            </w:r>
            <w:r>
              <w:rPr>
                <w:sz w:val="16"/>
                <w:szCs w:val="16"/>
              </w:rPr>
              <w:t>.</w:t>
            </w:r>
          </w:p>
          <w:p w:rsidR="00D76D57" w:rsidRDefault="00D76D57" w:rsidP="00D76D57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16"/>
                <w:szCs w:val="16"/>
              </w:rPr>
            </w:pPr>
            <w:r w:rsidRPr="00174848">
              <w:rPr>
                <w:sz w:val="16"/>
                <w:szCs w:val="16"/>
              </w:rPr>
              <w:t>Next Steps SW programme member</w:t>
            </w:r>
            <w:r>
              <w:rPr>
                <w:sz w:val="16"/>
                <w:szCs w:val="16"/>
              </w:rPr>
              <w:t>.</w:t>
            </w:r>
          </w:p>
          <w:p w:rsidR="00D76D57" w:rsidRDefault="000648CA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Bright Ks3 Mentor programme.</w:t>
            </w:r>
          </w:p>
          <w:p w:rsidR="000648CA" w:rsidRPr="00174848" w:rsidRDefault="000648CA" w:rsidP="00D76D57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Exeter University Scholars Programme.</w:t>
            </w:r>
          </w:p>
        </w:tc>
      </w:tr>
    </w:tbl>
    <w:p w:rsidR="00731B9F" w:rsidRPr="00731B9F" w:rsidRDefault="00731B9F" w:rsidP="00731B9F">
      <w:pPr>
        <w:pStyle w:val="ListParagraph"/>
        <w:spacing w:after="0" w:line="240" w:lineRule="auto"/>
        <w:rPr>
          <w:sz w:val="18"/>
          <w:szCs w:val="18"/>
        </w:rPr>
      </w:pPr>
    </w:p>
    <w:sectPr w:rsidR="00731B9F" w:rsidRPr="00731B9F" w:rsidSect="006A629D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E11"/>
    <w:multiLevelType w:val="hybridMultilevel"/>
    <w:tmpl w:val="02E093DE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4C9"/>
    <w:multiLevelType w:val="hybridMultilevel"/>
    <w:tmpl w:val="E760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5FC"/>
    <w:multiLevelType w:val="hybridMultilevel"/>
    <w:tmpl w:val="6B0AF51E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05912"/>
    <w:multiLevelType w:val="hybridMultilevel"/>
    <w:tmpl w:val="7AC09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43028"/>
    <w:multiLevelType w:val="hybridMultilevel"/>
    <w:tmpl w:val="443C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D624A"/>
    <w:multiLevelType w:val="hybridMultilevel"/>
    <w:tmpl w:val="D8E2EA08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605A9"/>
    <w:multiLevelType w:val="hybridMultilevel"/>
    <w:tmpl w:val="ACCC9648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153C"/>
    <w:multiLevelType w:val="hybridMultilevel"/>
    <w:tmpl w:val="8CFC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147D"/>
    <w:multiLevelType w:val="hybridMultilevel"/>
    <w:tmpl w:val="E0F8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3744"/>
    <w:multiLevelType w:val="hybridMultilevel"/>
    <w:tmpl w:val="F0A21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8D5CD7"/>
    <w:multiLevelType w:val="hybridMultilevel"/>
    <w:tmpl w:val="C96E0BEE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F68FE"/>
    <w:multiLevelType w:val="hybridMultilevel"/>
    <w:tmpl w:val="4FB64D72"/>
    <w:lvl w:ilvl="0" w:tplc="10EC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239F7"/>
    <w:multiLevelType w:val="hybridMultilevel"/>
    <w:tmpl w:val="CA86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30AD0"/>
    <w:multiLevelType w:val="hybridMultilevel"/>
    <w:tmpl w:val="FBA0C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0"/>
    <w:rsid w:val="000648CA"/>
    <w:rsid w:val="00071096"/>
    <w:rsid w:val="001021A1"/>
    <w:rsid w:val="00174848"/>
    <w:rsid w:val="00187AAF"/>
    <w:rsid w:val="002972BB"/>
    <w:rsid w:val="002D16E1"/>
    <w:rsid w:val="00302F64"/>
    <w:rsid w:val="003267ED"/>
    <w:rsid w:val="003A0E41"/>
    <w:rsid w:val="003E64B2"/>
    <w:rsid w:val="00414C18"/>
    <w:rsid w:val="00462CFC"/>
    <w:rsid w:val="00486B46"/>
    <w:rsid w:val="005A0081"/>
    <w:rsid w:val="005A36FE"/>
    <w:rsid w:val="006139D3"/>
    <w:rsid w:val="00614E50"/>
    <w:rsid w:val="006162FA"/>
    <w:rsid w:val="0066774C"/>
    <w:rsid w:val="00685230"/>
    <w:rsid w:val="006A629D"/>
    <w:rsid w:val="006C6EE9"/>
    <w:rsid w:val="006D0303"/>
    <w:rsid w:val="006F5B68"/>
    <w:rsid w:val="00704986"/>
    <w:rsid w:val="00720FA0"/>
    <w:rsid w:val="00731B9F"/>
    <w:rsid w:val="007C781D"/>
    <w:rsid w:val="007E214F"/>
    <w:rsid w:val="00905FD0"/>
    <w:rsid w:val="009236EE"/>
    <w:rsid w:val="00933218"/>
    <w:rsid w:val="009B6C32"/>
    <w:rsid w:val="00A313BA"/>
    <w:rsid w:val="00A43F89"/>
    <w:rsid w:val="00B14447"/>
    <w:rsid w:val="00B3588F"/>
    <w:rsid w:val="00BF6386"/>
    <w:rsid w:val="00C045D6"/>
    <w:rsid w:val="00C42727"/>
    <w:rsid w:val="00CF44BF"/>
    <w:rsid w:val="00D76D57"/>
    <w:rsid w:val="00D8268B"/>
    <w:rsid w:val="00DF2C83"/>
    <w:rsid w:val="00E32820"/>
    <w:rsid w:val="00E60135"/>
    <w:rsid w:val="00EE42FE"/>
    <w:rsid w:val="00F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F8B-9C4A-4F03-952A-D96161C6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Christine Atkey</cp:lastModifiedBy>
  <cp:revision>2</cp:revision>
  <cp:lastPrinted>2018-03-15T11:02:00Z</cp:lastPrinted>
  <dcterms:created xsi:type="dcterms:W3CDTF">2018-09-21T13:20:00Z</dcterms:created>
  <dcterms:modified xsi:type="dcterms:W3CDTF">2018-09-21T13:20:00Z</dcterms:modified>
</cp:coreProperties>
</file>